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8E" w:rsidRPr="000A278E" w:rsidRDefault="000A278E" w:rsidP="000A278E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>
        <w:rPr>
          <w:rFonts w:ascii="Archivo Black" w:hAnsi="Archivo Black" w:cs="Arial"/>
          <w:smallCaps/>
          <w:sz w:val="28"/>
          <w:szCs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0A278E">
        <w:rPr>
          <w:rFonts w:ascii="Archivo Black" w:hAnsi="Archivo Black" w:cs="Arial"/>
          <w:smallCaps/>
          <w:sz w:val="28"/>
          <w:szCs w:val="28"/>
          <w:vertAlign w:val="baseline"/>
        </w:rPr>
        <w:t>dotycząca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 xml:space="preserve"> monitorowania osób wchodzących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  <w:t>i</w:t>
      </w:r>
      <w:r w:rsidRPr="000A278E">
        <w:rPr>
          <w:rFonts w:ascii="Archivo Black" w:hAnsi="Archivo Black" w:cs="Arial"/>
          <w:smallCaps/>
          <w:sz w:val="28"/>
          <w:szCs w:val="28"/>
          <w:vertAlign w:val="baseline"/>
        </w:rPr>
        <w:t xml:space="preserve"> opuszczających ter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>e</w:t>
      </w:r>
      <w:r w:rsidRPr="000A278E">
        <w:rPr>
          <w:rFonts w:ascii="Archivo Black" w:hAnsi="Archivo Black" w:cs="Arial"/>
          <w:smallCaps/>
          <w:sz w:val="28"/>
          <w:szCs w:val="28"/>
          <w:vertAlign w:val="baseline"/>
        </w:rPr>
        <w:t>n przedszkola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1. Każdy pracownik ma obowiązek monitorowania osób wchodzących na teren przedszkola.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>2. Z chwilą spotkania osoby obcej lub zauważenia jej na terenie przedszkola przejmuje kontrolę nad</w:t>
      </w:r>
      <w:r>
        <w:rPr>
          <w:rFonts w:ascii="Arial" w:hAnsi="Arial" w:cs="Arial"/>
          <w:vertAlign w:val="baseline"/>
        </w:rPr>
        <w:t xml:space="preserve"> nią, w szczególności prosi o: </w:t>
      </w:r>
    </w:p>
    <w:p w:rsidR="000A278E" w:rsidRPr="000A278E" w:rsidRDefault="000A278E" w:rsidP="000A278E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A278E">
        <w:rPr>
          <w:rFonts w:ascii="Arial" w:hAnsi="Arial" w:cs="Arial"/>
          <w:sz w:val="24"/>
          <w:szCs w:val="24"/>
        </w:rPr>
        <w:t>podanie</w:t>
      </w:r>
      <w:proofErr w:type="gramEnd"/>
      <w:r w:rsidRPr="000A278E">
        <w:rPr>
          <w:rFonts w:ascii="Arial" w:hAnsi="Arial" w:cs="Arial"/>
          <w:sz w:val="24"/>
          <w:szCs w:val="24"/>
        </w:rPr>
        <w:t xml:space="preserve"> celu wizyty, </w:t>
      </w:r>
    </w:p>
    <w:p w:rsidR="000A278E" w:rsidRPr="000A278E" w:rsidRDefault="000A278E" w:rsidP="000A278E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A278E">
        <w:rPr>
          <w:rFonts w:ascii="Arial" w:hAnsi="Arial" w:cs="Arial"/>
          <w:sz w:val="24"/>
          <w:szCs w:val="24"/>
        </w:rPr>
        <w:t>nazwiska</w:t>
      </w:r>
      <w:proofErr w:type="gramEnd"/>
      <w:r w:rsidRPr="000A278E">
        <w:rPr>
          <w:rFonts w:ascii="Arial" w:hAnsi="Arial" w:cs="Arial"/>
          <w:sz w:val="24"/>
          <w:szCs w:val="24"/>
        </w:rPr>
        <w:t xml:space="preserve"> osoby, z którą chce się widzieć obca osoba, </w:t>
      </w:r>
    </w:p>
    <w:p w:rsidR="000A278E" w:rsidRPr="000A278E" w:rsidRDefault="000A278E" w:rsidP="000A278E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A278E">
        <w:rPr>
          <w:rFonts w:ascii="Arial" w:hAnsi="Arial" w:cs="Arial"/>
          <w:sz w:val="24"/>
          <w:szCs w:val="24"/>
        </w:rPr>
        <w:t>skierowania</w:t>
      </w:r>
      <w:proofErr w:type="gramEnd"/>
      <w:r w:rsidRPr="000A278E">
        <w:rPr>
          <w:rFonts w:ascii="Arial" w:hAnsi="Arial" w:cs="Arial"/>
          <w:sz w:val="24"/>
          <w:szCs w:val="24"/>
        </w:rPr>
        <w:t xml:space="preserve"> danej osoby do dyrektora lub wicedyrektora.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3. Po załatwieniu sprawy osoba, do której przyszedł Interesant odprowadza go do drzwi przedszkola, jeżeli nie może opuścić stanowiska pracy, prosi innego pracownika o odprowadzenie Interesanta do drzwi i je zamyka. 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4. W przypadku bezpośredniego zagrożenia bezpieczeństwa, (gdy obca osoba zachowuje się podejrzanie, nie ujawnia celu wizyty lub zachowuje się nienaturalnie, bądź agresywnie), pracownik natychmiast powiadamia dyrektora lub nauczyciela go zastępującego. 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W przypadku nieobecności dyrektora, nauczyciela zastępującego dyrektora lub intendenta wzywa pomoc policji. 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5. W przypadku powstania, pod nieobecność dyrektora, zdarzenia niebezpiecznego, wypadku, innego wydarzenia grożącego dziecku lub niepokojącego, utrudniającego podjęcie właściwej decyzji, każdy pracownik, a zwłaszcza nauczyciele wszystkich grup mają obowiązek natychmiastowego telefonicznego skontaktowania się </w:t>
      </w:r>
      <w:r>
        <w:rPr>
          <w:rFonts w:ascii="Arial" w:hAnsi="Arial" w:cs="Arial"/>
          <w:vertAlign w:val="baseline"/>
        </w:rPr>
        <w:t xml:space="preserve">z dyrektorem przedszkola. </w:t>
      </w:r>
    </w:p>
    <w:p w:rsidR="000A278E" w:rsidRPr="000A278E" w:rsidRDefault="000A278E" w:rsidP="000A278E">
      <w:pPr>
        <w:jc w:val="both"/>
        <w:rPr>
          <w:rFonts w:ascii="Arial" w:hAnsi="Arial" w:cs="Arial"/>
          <w:vertAlign w:val="baseline"/>
        </w:rPr>
      </w:pPr>
      <w:r w:rsidRPr="000A278E">
        <w:rPr>
          <w:rFonts w:ascii="Arial" w:hAnsi="Arial" w:cs="Arial"/>
          <w:vertAlign w:val="baseline"/>
        </w:rPr>
        <w:t xml:space="preserve">6. W sytuacjach, które nie zostały uregulowane niniejszą procedurą, decyzję o trybie postępowania podejmuje dyrektor przedszkola. </w:t>
      </w:r>
    </w:p>
    <w:p w:rsidR="000A278E" w:rsidRPr="000A278E" w:rsidRDefault="000A278E">
      <w:pPr>
        <w:rPr>
          <w:rFonts w:ascii="Arial" w:hAnsi="Arial" w:cs="Arial"/>
          <w:vertAlign w:val="baseline"/>
        </w:rPr>
      </w:pPr>
    </w:p>
    <w:sectPr w:rsidR="000A278E" w:rsidRPr="000A278E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CB5"/>
    <w:multiLevelType w:val="hybridMultilevel"/>
    <w:tmpl w:val="AC0CCE60"/>
    <w:lvl w:ilvl="0" w:tplc="8E1AEB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ABF"/>
    <w:multiLevelType w:val="hybridMultilevel"/>
    <w:tmpl w:val="C8584B82"/>
    <w:lvl w:ilvl="0" w:tplc="07441B1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78E"/>
    <w:rsid w:val="000222A6"/>
    <w:rsid w:val="000A278E"/>
    <w:rsid w:val="00181683"/>
    <w:rsid w:val="0033155C"/>
    <w:rsid w:val="004B2DD2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2019-03-06T10:25:00Z</dcterms:created>
  <dcterms:modified xsi:type="dcterms:W3CDTF">2019-03-06T10:32:00Z</dcterms:modified>
</cp:coreProperties>
</file>